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37D" w:rsidRDefault="00F47707">
      <w:r>
        <w:t>Minutes of FINANCE COMMITTEE Meeting</w:t>
      </w:r>
    </w:p>
    <w:p w:rsidR="006A3967" w:rsidRDefault="00A5637D">
      <w:r>
        <w:t xml:space="preserve"> St Josephs and St Margaret Clitheroe, </w:t>
      </w:r>
      <w:proofErr w:type="spellStart"/>
      <w:r>
        <w:t>Bracknell</w:t>
      </w:r>
      <w:proofErr w:type="spellEnd"/>
    </w:p>
    <w:p w:rsidR="00F47707" w:rsidRDefault="00F47707">
      <w:r>
        <w:t>Thursday 29 October 2015</w:t>
      </w:r>
    </w:p>
    <w:p w:rsidR="00F47707" w:rsidRDefault="00F47707">
      <w:r>
        <w:t>Fr Danny opened with a prayer</w:t>
      </w:r>
    </w:p>
    <w:p w:rsidR="00F47707" w:rsidRDefault="00F47707">
      <w:r>
        <w:t>Minutes of last meeting were agreed with matters arising:</w:t>
      </w:r>
    </w:p>
    <w:p w:rsidR="00F47707" w:rsidRDefault="00F47707" w:rsidP="00F47707">
      <w:pPr>
        <w:spacing w:before="240"/>
      </w:pPr>
      <w:r>
        <w:t>1)</w:t>
      </w:r>
      <w:proofErr w:type="gramStart"/>
      <w:r>
        <w:t>..</w:t>
      </w:r>
      <w:proofErr w:type="gramEnd"/>
      <w:r>
        <w:t>John reported on recent events…..still awaiting recent property inspection report</w:t>
      </w:r>
    </w:p>
    <w:p w:rsidR="00F47707" w:rsidRDefault="00F47707" w:rsidP="00F47707">
      <w:pPr>
        <w:spacing w:before="240"/>
      </w:pPr>
      <w:r>
        <w:t>2)</w:t>
      </w:r>
      <w:proofErr w:type="gramStart"/>
      <w:r>
        <w:t>..</w:t>
      </w:r>
      <w:proofErr w:type="gramEnd"/>
      <w:r>
        <w:t xml:space="preserve">Re review of parish appeals, Peter advises he has now issued </w:t>
      </w:r>
      <w:proofErr w:type="spellStart"/>
      <w:r>
        <w:t>a</w:t>
      </w:r>
      <w:proofErr w:type="spellEnd"/>
      <w:r>
        <w:t xml:space="preserve"> appeal application form which will also include events to raise funds. Final report still work in progress.</w:t>
      </w:r>
    </w:p>
    <w:p w:rsidR="00F47707" w:rsidRDefault="00F47707" w:rsidP="00F47707">
      <w:pPr>
        <w:spacing w:before="240"/>
      </w:pPr>
      <w:r>
        <w:t>3)</w:t>
      </w:r>
      <w:proofErr w:type="gramStart"/>
      <w:r>
        <w:t>..</w:t>
      </w:r>
      <w:proofErr w:type="gramEnd"/>
      <w:r>
        <w:t>Shop to reopen within next few weeks. Has over £12,000 stock. Suggested Youth group assist with staffing and they receive a contribution from shop reserve towards Youth World fund.</w:t>
      </w:r>
      <w:r w:rsidR="003A6A8F">
        <w:t xml:space="preserve"> To review with shop organizer re till and financial reporting.</w:t>
      </w:r>
    </w:p>
    <w:p w:rsidR="003A6A8F" w:rsidRDefault="003A6A8F" w:rsidP="0015604B">
      <w:pPr>
        <w:pStyle w:val="NoSpacing"/>
      </w:pPr>
      <w:r>
        <w:t>ANNUAL FINANCE REPORT/RETURN</w:t>
      </w:r>
    </w:p>
    <w:p w:rsidR="003A6A8F" w:rsidRDefault="003A6A8F" w:rsidP="0015604B">
      <w:pPr>
        <w:pStyle w:val="NoSpacing"/>
      </w:pPr>
      <w:r>
        <w:t>Refer to Peters report…..most of costs are designated by Diocese…..Income/Expenditure account has loss of approx. £60,000 due to maintenance costs following years of no maintenance while compulsory building order in place. We still have £60,000 on deposit.</w:t>
      </w:r>
    </w:p>
    <w:p w:rsidR="0015604B" w:rsidRDefault="0015604B" w:rsidP="0015604B">
      <w:pPr>
        <w:pStyle w:val="NoSpacing"/>
      </w:pPr>
    </w:p>
    <w:p w:rsidR="003A6A8F" w:rsidRDefault="003A6A8F" w:rsidP="0015604B">
      <w:pPr>
        <w:pStyle w:val="NoSpacing"/>
      </w:pPr>
      <w:r>
        <w:t>DISABLED TOILET AND LIFT FACILITIES</w:t>
      </w:r>
    </w:p>
    <w:p w:rsidR="003A6A8F" w:rsidRDefault="003A6A8F" w:rsidP="0015604B">
      <w:pPr>
        <w:pStyle w:val="NoSpacing"/>
      </w:pPr>
      <w:r>
        <w:t>Bernard advised he was asked to obtain costs on a wheelchair lift installation on the stairs to the hall from the Church and also providing wheelchair access to a toilet. He is providing several cost options to the toilets and will circulate when they are available.</w:t>
      </w:r>
    </w:p>
    <w:p w:rsidR="0015604B" w:rsidRDefault="0015604B" w:rsidP="0015604B">
      <w:pPr>
        <w:pStyle w:val="NoSpacing"/>
      </w:pPr>
    </w:p>
    <w:p w:rsidR="003A6A8F" w:rsidRDefault="003A6A8F" w:rsidP="0015604B">
      <w:pPr>
        <w:pStyle w:val="NoSpacing"/>
      </w:pPr>
      <w:r>
        <w:t xml:space="preserve">A discussion then </w:t>
      </w:r>
      <w:r w:rsidR="001760B0">
        <w:t xml:space="preserve">followed on options for several building projects and they all needed costed and prioritized including a new build on the house side of the Church. Fr Danny advised that Diocese had not yet progressed on sale of land of former St </w:t>
      </w:r>
      <w:proofErr w:type="spellStart"/>
      <w:proofErr w:type="gramStart"/>
      <w:r w:rsidR="001760B0">
        <w:t>Margarets</w:t>
      </w:r>
      <w:proofErr w:type="spellEnd"/>
      <w:proofErr w:type="gramEnd"/>
      <w:r w:rsidR="001760B0">
        <w:t xml:space="preserve"> church so as to use funds for these projects. Peter advised that maybe we could obtain finance against this land sale. Suggested specific meeting to discuss when all costs available so as to plan.</w:t>
      </w:r>
    </w:p>
    <w:p w:rsidR="0015604B" w:rsidRDefault="0015604B" w:rsidP="0015604B">
      <w:pPr>
        <w:pStyle w:val="NoSpacing"/>
      </w:pPr>
    </w:p>
    <w:p w:rsidR="001760B0" w:rsidRDefault="001760B0" w:rsidP="0015604B">
      <w:pPr>
        <w:pStyle w:val="NoSpacing"/>
      </w:pPr>
      <w:r>
        <w:t>Fr Danny asked that Mary’s new role be protected but Peter advised this was a Diocese employment contract. He also suggested that the proposed Youth worker role be put on hold. Peter confirmed that an amount in excess of £20,000 is available to the Parish in lieu of Direct Giving Parish funds raised/committed.</w:t>
      </w:r>
    </w:p>
    <w:p w:rsidR="0015604B" w:rsidRDefault="0015604B" w:rsidP="0015604B">
      <w:pPr>
        <w:pStyle w:val="NoSpacing"/>
      </w:pPr>
    </w:p>
    <w:p w:rsidR="00A5637D" w:rsidRDefault="00A5637D" w:rsidP="0015604B">
      <w:pPr>
        <w:pStyle w:val="NoSpacing"/>
      </w:pPr>
      <w:r>
        <w:t>Peter advised that the raised paved area in the garden is unsafe and should not be used.</w:t>
      </w:r>
    </w:p>
    <w:p w:rsidR="0015604B" w:rsidRDefault="0015604B" w:rsidP="0015604B">
      <w:pPr>
        <w:pStyle w:val="NoSpacing"/>
      </w:pPr>
      <w:bookmarkStart w:id="0" w:name="_GoBack"/>
      <w:bookmarkEnd w:id="0"/>
    </w:p>
    <w:p w:rsidR="00A5637D" w:rsidRDefault="00A5637D" w:rsidP="0015604B">
      <w:pPr>
        <w:pStyle w:val="NoSpacing"/>
      </w:pPr>
      <w:r>
        <w:t>AOB</w:t>
      </w:r>
    </w:p>
    <w:p w:rsidR="00A5637D" w:rsidRDefault="00A5637D" w:rsidP="0015604B">
      <w:pPr>
        <w:pStyle w:val="NoSpacing"/>
      </w:pPr>
      <w:r>
        <w:t>Sean asked if the funding for assistance to Lourdes would be repeated and Fr Danny advised that the recent fund raising was a ‘once off’ and not to be repeated.</w:t>
      </w:r>
    </w:p>
    <w:p w:rsidR="00A5637D" w:rsidRDefault="00A5637D" w:rsidP="0015604B">
      <w:pPr>
        <w:pStyle w:val="NoSpacing"/>
      </w:pPr>
      <w:r>
        <w:t>The next meeting for 24 November 2015</w:t>
      </w:r>
    </w:p>
    <w:sectPr w:rsidR="00A563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07"/>
    <w:rsid w:val="0015604B"/>
    <w:rsid w:val="001760B0"/>
    <w:rsid w:val="003A6A8F"/>
    <w:rsid w:val="004F410F"/>
    <w:rsid w:val="0077361C"/>
    <w:rsid w:val="007D5CF7"/>
    <w:rsid w:val="00A5637D"/>
    <w:rsid w:val="00F4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6E4E5-9A3F-4936-AB55-0DE6C2FD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0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O'Neill</dc:creator>
  <cp:keywords/>
  <dc:description/>
  <cp:lastModifiedBy>Elizabeth Fisher</cp:lastModifiedBy>
  <cp:revision>3</cp:revision>
  <dcterms:created xsi:type="dcterms:W3CDTF">2016-01-18T20:55:00Z</dcterms:created>
  <dcterms:modified xsi:type="dcterms:W3CDTF">2016-05-25T19:31:00Z</dcterms:modified>
</cp:coreProperties>
</file>